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15FAE82" wp14:paraId="51FD3758" wp14:textId="00331370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nl-NL"/>
        </w:rPr>
      </w:pPr>
      <w:r w:rsidRPr="115FAE82" w:rsidR="6B26C2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nl-NL"/>
        </w:rPr>
        <w:t>SDOK-event ‘Wees voorbereid’</w:t>
      </w:r>
    </w:p>
    <w:p xmlns:wp14="http://schemas.microsoft.com/office/word/2010/wordml" w:rsidP="115FAE82" wp14:paraId="52D25FAC" wp14:textId="368C81F8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nl-NL"/>
        </w:rPr>
      </w:pP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Hoe bereid je je als christen voor op onzekerheid en crisis? Rond dat thema organiseert SDOK op zaterdagavond 18 april het event </w:t>
      </w:r>
      <w:r w:rsidRPr="115FAE82" w:rsidR="6B26C2DC">
        <w:rPr>
          <w:rFonts w:ascii="Aptos" w:hAnsi="Aptos" w:eastAsia="Aptos" w:cs="Aptos"/>
          <w:i w:val="1"/>
          <w:iCs w:val="1"/>
          <w:noProof w:val="0"/>
          <w:sz w:val="24"/>
          <w:szCs w:val="24"/>
          <w:lang w:val="nl-NL"/>
        </w:rPr>
        <w:t>‘Wees voorbereid’</w:t>
      </w: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 in De Pijler in Lelystad. Ze delen lessen van vervo</w:t>
      </w:r>
      <w:r w:rsidRPr="115FAE82" w:rsidR="6F609ADA">
        <w:rPr>
          <w:rFonts w:ascii="Aptos" w:hAnsi="Aptos" w:eastAsia="Aptos" w:cs="Aptos"/>
          <w:noProof w:val="0"/>
          <w:sz w:val="24"/>
          <w:szCs w:val="24"/>
          <w:lang w:val="nl-NL"/>
        </w:rPr>
        <w:t>lgde christenen.</w:t>
      </w:r>
    </w:p>
    <w:p xmlns:wp14="http://schemas.microsoft.com/office/word/2010/wordml" w:rsidP="115FAE82" wp14:paraId="1283419F" wp14:textId="608DE3DA">
      <w:pPr>
        <w:spacing w:before="240" w:beforeAutospacing="off" w:after="240" w:afterAutospacing="off"/>
      </w:pP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Hoofdspreker is voorganger Andrew </w:t>
      </w: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>Brunson</w:t>
      </w: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, die ruim twee jaar gevangen zat in Turkije vanwege zijn geloof. Tijdens de avond deelt hij lessen over volharding, geestelijke strijd en vertrouwen op God in moeilijke omstandigheden. </w:t>
      </w:r>
    </w:p>
    <w:p xmlns:wp14="http://schemas.microsoft.com/office/word/2010/wordml" wp14:paraId="40634CBE" wp14:textId="4B387568">
      <w:r w:rsidRPr="115FAE82" w:rsidR="6B26C2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nl-NL"/>
        </w:rPr>
        <w:t>Datum:</w:t>
      </w: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 18 april | </w:t>
      </w:r>
      <w:r w:rsidRPr="115FAE82" w:rsidR="6B26C2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nl-NL"/>
        </w:rPr>
        <w:t>Tijd:</w:t>
      </w: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 19.30 uur</w:t>
      </w:r>
    </w:p>
    <w:p xmlns:wp14="http://schemas.microsoft.com/office/word/2010/wordml" w:rsidP="115FAE82" wp14:paraId="7B5CAEB5" wp14:textId="5D9F8212">
      <w:pPr>
        <w:pStyle w:val="Normal"/>
        <w:rPr>
          <w:rFonts w:ascii="Aptos" w:hAnsi="Aptos" w:eastAsia="Aptos" w:cs="Aptos"/>
          <w:noProof w:val="0"/>
          <w:sz w:val="24"/>
          <w:szCs w:val="24"/>
          <w:lang w:val="nl-NL"/>
        </w:rPr>
      </w:pPr>
      <w:r w:rsidRPr="115FAE82" w:rsidR="6B26C2DC">
        <w:rPr>
          <w:rFonts w:ascii="Aptos" w:hAnsi="Aptos" w:eastAsia="Aptos" w:cs="Aptos"/>
          <w:noProof w:val="0"/>
          <w:sz w:val="24"/>
          <w:szCs w:val="24"/>
          <w:lang w:val="nl-NL"/>
        </w:rPr>
        <w:t xml:space="preserve">Meer informatie en aanmelden: </w:t>
      </w:r>
      <w:hyperlink r:id="Rcbfae1db08c44de7">
        <w:r w:rsidRPr="115FAE82" w:rsidR="6B26C2DC">
          <w:rPr>
            <w:rStyle w:val="Hyperlink"/>
            <w:rFonts w:ascii="Aptos" w:hAnsi="Aptos" w:eastAsia="Aptos" w:cs="Aptos"/>
            <w:noProof w:val="0"/>
            <w:sz w:val="24"/>
            <w:szCs w:val="24"/>
            <w:lang w:val="nl-NL"/>
          </w:rPr>
          <w:t>www.sdok.nl/event</w:t>
        </w:r>
      </w:hyperlink>
    </w:p>
    <w:p w:rsidR="115FAE82" w:rsidP="115FAE82" w:rsidRDefault="115FAE82" w14:paraId="2FF97147" w14:textId="4854FEFD">
      <w:pPr>
        <w:pStyle w:val="Normal"/>
        <w:rPr>
          <w:rFonts w:ascii="Aptos" w:hAnsi="Aptos" w:eastAsia="Aptos" w:cs="Aptos"/>
          <w:noProof w:val="0"/>
          <w:sz w:val="24"/>
          <w:szCs w:val="24"/>
          <w:lang w:val="nl-NL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46A362"/>
    <w:rsid w:val="0D46A362"/>
    <w:rsid w:val="115FAE82"/>
    <w:rsid w:val="3298C256"/>
    <w:rsid w:val="42B27607"/>
    <w:rsid w:val="6B26C2DC"/>
    <w:rsid w:val="6F609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6A362"/>
  <w15:chartTrackingRefBased/>
  <w15:docId w15:val="{43BA47DB-F69F-4102-B83C-15025F6ECD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115FAE8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dok.nl/event" TargetMode="External" Id="Rcbfae1db08c44de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2026-02-17T12:03:23.8861571Z</dcterms:created>
  <dcterms:modified xsi:type="dcterms:W3CDTF">2026-02-17T12:05:24.2638267Z</dcterms:modified>
  <dc:creator>Arco van Doleweerd | SDOK</dc:creator>
  <lastModifiedBy>Arco van Doleweerd | SDOK</lastModifiedBy>
</coreProperties>
</file>